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BE1F" w14:textId="77777777" w:rsidR="006237C4" w:rsidRPr="00EE5BB3" w:rsidRDefault="006237C4" w:rsidP="006237C4">
      <w:pPr>
        <w:adjustRightInd/>
        <w:spacing w:line="376" w:lineRule="exact"/>
        <w:rPr>
          <w:rFonts w:ascii="ＭＳ 明朝"/>
        </w:rPr>
      </w:pPr>
      <w:r w:rsidRPr="00EE5BB3">
        <w:rPr>
          <w:rFonts w:eastAsia="ＭＳ Ｐゴシック" w:cs="ＭＳ Ｐゴシック" w:hint="eastAsia"/>
          <w:spacing w:val="8"/>
          <w:sz w:val="22"/>
          <w:szCs w:val="22"/>
        </w:rPr>
        <w:t>様式第３号（第９条関係）</w:t>
      </w:r>
    </w:p>
    <w:p w14:paraId="688B7C55" w14:textId="77777777" w:rsidR="006237C4" w:rsidRPr="00EE5BB3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  <w:r w:rsidRPr="00EE5BB3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EE5BB3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令和　　</w:t>
      </w:r>
      <w:r w:rsidRPr="00EE5BB3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Pr="00EE5BB3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EE5BB3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EE5BB3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EE5BB3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4A2DB73F" w14:textId="77777777" w:rsidR="006237C4" w:rsidRPr="00EE5BB3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56DBDB14" w14:textId="77777777" w:rsidR="006237C4" w:rsidRPr="00EE5BB3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4B707D62" w14:textId="77777777" w:rsidR="006237C4" w:rsidRPr="00EE5BB3" w:rsidRDefault="00A02D18" w:rsidP="006237C4">
      <w:pPr>
        <w:adjustRightInd/>
        <w:spacing w:line="376" w:lineRule="exact"/>
        <w:ind w:left="236"/>
        <w:rPr>
          <w:rFonts w:ascii="ＭＳ 明朝"/>
        </w:rPr>
      </w:pPr>
      <w:r w:rsidRPr="00EE5BB3">
        <w:rPr>
          <w:rFonts w:eastAsia="ＭＳ Ｐゴシック" w:cs="ＭＳ Ｐゴシック" w:hint="eastAsia"/>
          <w:spacing w:val="8"/>
          <w:sz w:val="22"/>
          <w:szCs w:val="22"/>
        </w:rPr>
        <w:t>京都商工会議所</w:t>
      </w:r>
      <w:r w:rsidR="006237C4" w:rsidRPr="00EE5BB3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6237C4" w:rsidRPr="00EE5BB3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358700C1" w14:textId="77777777" w:rsidR="006237C4" w:rsidRPr="00EE5BB3" w:rsidRDefault="006237C4" w:rsidP="006237C4">
      <w:pPr>
        <w:adjustRightInd/>
        <w:spacing w:line="376" w:lineRule="exact"/>
        <w:rPr>
          <w:rFonts w:ascii="ＭＳ 明朝"/>
        </w:rPr>
      </w:pPr>
    </w:p>
    <w:p w14:paraId="1734B206" w14:textId="77777777" w:rsidR="006237C4" w:rsidRPr="00EE5BB3" w:rsidRDefault="006237C4" w:rsidP="006237C4">
      <w:pPr>
        <w:adjustRightInd/>
        <w:spacing w:line="376" w:lineRule="exact"/>
        <w:ind w:left="4144"/>
        <w:rPr>
          <w:rFonts w:ascii="ＭＳ 明朝"/>
        </w:rPr>
      </w:pPr>
      <w:r w:rsidRPr="00EE5BB3"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 w:rsidRPr="00EE5BB3"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 w:rsidRPr="00EE5BB3"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 w:rsidRPr="00EE5BB3"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 w:rsidRPr="00EE5BB3"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5B9E55B6" w14:textId="77777777" w:rsidR="006237C4" w:rsidRPr="00EE5BB3" w:rsidRDefault="006237C4" w:rsidP="006237C4">
      <w:pPr>
        <w:adjustRightInd/>
        <w:spacing w:line="376" w:lineRule="exact"/>
        <w:ind w:left="4144"/>
        <w:rPr>
          <w:rFonts w:ascii="ＭＳ 明朝"/>
        </w:rPr>
      </w:pPr>
      <w:r w:rsidRPr="00EE5BB3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EE5BB3">
        <w:rPr>
          <w:rFonts w:eastAsia="ＭＳ Ｐゴシック" w:cs="ＭＳ Ｐゴシック" w:hint="eastAsia"/>
          <w:spacing w:val="8"/>
        </w:rPr>
        <w:t>業者（団体）名</w:t>
      </w:r>
    </w:p>
    <w:p w14:paraId="644B1689" w14:textId="77777777" w:rsidR="006237C4" w:rsidRPr="00EE5BB3" w:rsidRDefault="006237C4" w:rsidP="006237C4">
      <w:pPr>
        <w:adjustRightInd/>
        <w:spacing w:line="376" w:lineRule="exact"/>
        <w:ind w:left="4144"/>
        <w:rPr>
          <w:rFonts w:ascii="ＭＳ 明朝"/>
        </w:rPr>
      </w:pPr>
      <w:r w:rsidRPr="00EE5BB3"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 w:rsidRPr="00EE5BB3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 w:rsidRPr="00EE5BB3"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2FAC636E" w14:textId="77777777" w:rsidR="006237C4" w:rsidRPr="00EE5BB3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p w14:paraId="036F4EC1" w14:textId="77777777" w:rsidR="006237C4" w:rsidRPr="00EE5BB3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p w14:paraId="602CE2C8" w14:textId="77777777" w:rsidR="006237C4" w:rsidRPr="00EE5BB3" w:rsidRDefault="00A02D18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 w:rsidRPr="00EE5BB3">
        <w:rPr>
          <w:rFonts w:asciiTheme="majorEastAsia" w:eastAsiaTheme="majorEastAsia" w:hAnsiTheme="majorEastAsia" w:hint="eastAsia"/>
        </w:rPr>
        <w:t>京都商工会議所</w:t>
      </w:r>
      <w:r w:rsidR="006237C4" w:rsidRPr="00EE5BB3">
        <w:rPr>
          <w:rFonts w:asciiTheme="majorEastAsia" w:eastAsiaTheme="majorEastAsia" w:hAnsiTheme="majorEastAsia" w:hint="eastAsia"/>
          <w:sz w:val="22"/>
          <w:szCs w:val="22"/>
        </w:rPr>
        <w:t>中小企業等新型コロナウイルス対策緊急支援補助</w:t>
      </w:r>
      <w:r w:rsidR="00CA31D2" w:rsidRPr="00EE5BB3">
        <w:rPr>
          <w:rFonts w:asciiTheme="majorEastAsia" w:eastAsiaTheme="majorEastAsia" w:hAnsiTheme="majorEastAsia" w:hint="eastAsia"/>
          <w:sz w:val="22"/>
          <w:szCs w:val="22"/>
        </w:rPr>
        <w:t>金中止（廃止）承認申請書</w:t>
      </w:r>
    </w:p>
    <w:p w14:paraId="3504F3FD" w14:textId="77777777" w:rsidR="006237C4" w:rsidRPr="00EE5BB3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A1108E1" w14:textId="77777777" w:rsidR="006237C4" w:rsidRPr="00EE5BB3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14:paraId="1A8E5CA8" w14:textId="0AEC9C3F" w:rsidR="006237C4" w:rsidRPr="00EE5BB3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 w:rsidRPr="00EE5BB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EE5BB3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EE5BB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EE5BB3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EE5BB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EE5BB3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EE5BB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EE5BB3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EE5BB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EE5BB3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EE5BB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03658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　</w:t>
      </w:r>
      <w:r w:rsidRPr="00EE5BB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で交付決定のあった上記事業について、下記の理由により補助事業を中止（廃止）したいので、</w:t>
      </w:r>
      <w:r w:rsidR="00A02D18" w:rsidRPr="00EE5B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京都商工会議所</w:t>
      </w:r>
      <w:r w:rsidRPr="00EE5BB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中小企業等新型コロナウイルス対策緊急支援補助金</w:t>
      </w:r>
      <w:r w:rsidRPr="00EE5BB3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890B0E" w:rsidRPr="00EE5BB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要領第９条第２項の規定により</w:t>
      </w:r>
      <w:r w:rsidRPr="00EE5BB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申請します。</w:t>
      </w:r>
    </w:p>
    <w:p w14:paraId="6285665B" w14:textId="77777777" w:rsidR="006237C4" w:rsidRPr="00EE5BB3" w:rsidRDefault="006237C4" w:rsidP="006237C4">
      <w:pPr>
        <w:adjustRightInd/>
        <w:spacing w:line="376" w:lineRule="exact"/>
        <w:ind w:left="236"/>
        <w:rPr>
          <w:rFonts w:ascii="ＭＳ 明朝"/>
        </w:rPr>
      </w:pPr>
    </w:p>
    <w:p w14:paraId="32B49C48" w14:textId="77777777" w:rsidR="006237C4" w:rsidRPr="00EE5BB3" w:rsidRDefault="006237C4" w:rsidP="006237C4">
      <w:pPr>
        <w:adjustRightInd/>
        <w:spacing w:line="376" w:lineRule="exact"/>
        <w:jc w:val="center"/>
        <w:rPr>
          <w:rFonts w:ascii="ＭＳ 明朝"/>
        </w:rPr>
      </w:pPr>
      <w:r w:rsidRPr="00EE5BB3"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14:paraId="55DC4D39" w14:textId="77777777" w:rsidR="006237C4" w:rsidRPr="00EE5BB3" w:rsidRDefault="006237C4" w:rsidP="006237C4">
      <w:pPr>
        <w:adjustRightInd/>
        <w:spacing w:line="376" w:lineRule="exact"/>
        <w:rPr>
          <w:rFonts w:ascii="ＭＳ 明朝"/>
        </w:rPr>
      </w:pPr>
    </w:p>
    <w:p w14:paraId="7F8B6017" w14:textId="77777777" w:rsidR="006237C4" w:rsidRPr="00EE5BB3" w:rsidRDefault="006237C4" w:rsidP="006237C4">
      <w:pPr>
        <w:adjustRightInd/>
        <w:spacing w:line="376" w:lineRule="exact"/>
        <w:rPr>
          <w:rFonts w:ascii="ＭＳ 明朝"/>
        </w:rPr>
      </w:pPr>
    </w:p>
    <w:p w14:paraId="20F25123" w14:textId="77777777" w:rsidR="006237C4" w:rsidRPr="00EE5BB3" w:rsidRDefault="006237C4" w:rsidP="006237C4">
      <w:pPr>
        <w:adjustRightInd/>
        <w:spacing w:line="376" w:lineRule="exact"/>
        <w:rPr>
          <w:rFonts w:ascii="ＭＳ 明朝"/>
        </w:rPr>
      </w:pPr>
      <w:r w:rsidRPr="00EE5BB3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EE5BB3"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14:paraId="0B1F6C15" w14:textId="77777777" w:rsidR="006237C4" w:rsidRPr="00EE5BB3" w:rsidRDefault="006237C4" w:rsidP="006237C4">
      <w:pPr>
        <w:adjustRightInd/>
        <w:spacing w:line="376" w:lineRule="exact"/>
        <w:rPr>
          <w:rFonts w:ascii="ＭＳ 明朝"/>
        </w:rPr>
      </w:pPr>
      <w:r w:rsidRPr="00EE5BB3">
        <w:rPr>
          <w:rFonts w:ascii="JustUnitMarkG" w:hAnsi="JustUnitMarkG" w:cs="JustUnitMarkG"/>
          <w:spacing w:val="4"/>
        </w:rPr>
        <w:t></w:t>
      </w:r>
      <w:r w:rsidRPr="00EE5BB3">
        <w:rPr>
          <w:rFonts w:ascii="JustUnitMarkG" w:hAnsi="JustUnitMarkG" w:cs="JustUnitMarkG"/>
          <w:spacing w:val="4"/>
        </w:rPr>
        <w:t></w:t>
      </w:r>
    </w:p>
    <w:p w14:paraId="4F82163A" w14:textId="77777777" w:rsidR="003B702C" w:rsidRPr="00EE5BB3" w:rsidRDefault="003B702C" w:rsidP="00B10EFB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EE5BB3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30D43" w14:textId="77777777" w:rsidR="004800F1" w:rsidRDefault="004800F1">
      <w:r>
        <w:separator/>
      </w:r>
    </w:p>
  </w:endnote>
  <w:endnote w:type="continuationSeparator" w:id="0">
    <w:p w14:paraId="3497F638" w14:textId="77777777" w:rsidR="004800F1" w:rsidRDefault="0048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3FE56" w14:textId="77777777" w:rsidR="004800F1" w:rsidRDefault="004800F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DE84D8D" w14:textId="77777777" w:rsidR="004800F1" w:rsidRDefault="0048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36589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10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800F1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02D18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EE5BB3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FCF4A"/>
  <w14:defaultImageDpi w14:val="0"/>
  <w15:docId w15:val="{C343BF4F-B228-4A9E-8596-E2B383B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7ED9-6136-498B-9D13-842038DC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奈良 顕一</cp:lastModifiedBy>
  <cp:revision>5</cp:revision>
  <cp:lastPrinted>2020-03-24T14:42:00Z</cp:lastPrinted>
  <dcterms:created xsi:type="dcterms:W3CDTF">2020-03-25T01:00:00Z</dcterms:created>
  <dcterms:modified xsi:type="dcterms:W3CDTF">2020-06-01T02:03:00Z</dcterms:modified>
</cp:coreProperties>
</file>